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32" w:rsidRDefault="00C16832" w:rsidP="008F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16832">
        <w:rPr>
          <w:rFonts w:ascii="Times New Roman" w:hAnsi="Times New Roman" w:cs="Times New Roman"/>
          <w:b/>
          <w:sz w:val="28"/>
          <w:szCs w:val="28"/>
          <w:lang w:val="kk-KZ"/>
        </w:rPr>
        <w:t>Кеңестік Қазақстан тарихы</w:t>
      </w:r>
      <w:r w:rsidR="00F72D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F72DBC" w:rsidRDefault="00F72DBC" w:rsidP="008F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8B3" w:rsidRPr="008F2FCC" w:rsidRDefault="008F2FCC" w:rsidP="008F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Midterm Exam </w:t>
      </w:r>
      <w:r w:rsidRPr="008F2FCC">
        <w:rPr>
          <w:rFonts w:ascii="Times New Roman" w:hAnsi="Times New Roman" w:cs="Times New Roman"/>
          <w:b/>
          <w:sz w:val="28"/>
          <w:szCs w:val="28"/>
          <w:lang w:val="kk-KZ"/>
        </w:rPr>
        <w:t>(Аралық бақылау) тапсырмалары:</w:t>
      </w:r>
    </w:p>
    <w:p w:rsidR="008F2FCC" w:rsidRPr="008F2FCC" w:rsidRDefault="008F2FCC" w:rsidP="008F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P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4F9">
        <w:rPr>
          <w:rFonts w:ascii="Times New Roman" w:hAnsi="Times New Roman" w:cs="Times New Roman"/>
          <w:b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14F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үшін ең жоғары </w:t>
      </w:r>
      <w:r w:rsidRPr="007B14F9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Pr="007B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>қойылады.</w:t>
      </w:r>
    </w:p>
    <w:p w:rsidR="008F2FCC" w:rsidRP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4F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Midterm Exam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14F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F2FCC">
        <w:rPr>
          <w:rFonts w:ascii="Times New Roman" w:hAnsi="Times New Roman" w:cs="Times New Roman"/>
          <w:sz w:val="28"/>
          <w:szCs w:val="28"/>
          <w:lang w:val="kk-KZ"/>
        </w:rPr>
        <w:t xml:space="preserve">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14F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деңгейден тұрады:</w:t>
      </w:r>
    </w:p>
    <w:p w:rsid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2FCC" w:rsidRDefault="008F2FCC" w:rsidP="008F2FCC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Жазбаша  тапсырма (</w:t>
      </w:r>
      <w:r w:rsidRPr="007B14F9"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  <w:lang w:val="kk-KZ"/>
        </w:rPr>
        <w:t xml:space="preserve">сұрақтың әрқайсысына </w:t>
      </w:r>
      <w:r w:rsidRPr="007B14F9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 xml:space="preserve"> баллдан) - 45 балл;</w:t>
      </w:r>
    </w:p>
    <w:p w:rsidR="008F2FCC" w:rsidRDefault="00DE5A4F" w:rsidP="008F2FCC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="008F2FCC">
        <w:rPr>
          <w:sz w:val="28"/>
          <w:szCs w:val="28"/>
          <w:lang w:val="kk-KZ"/>
        </w:rPr>
        <w:t>ест</w:t>
      </w:r>
      <w:r>
        <w:rPr>
          <w:sz w:val="28"/>
          <w:szCs w:val="28"/>
          <w:lang w:val="kk-KZ"/>
        </w:rPr>
        <w:t xml:space="preserve"> тапсырмалары</w:t>
      </w:r>
      <w:r w:rsidR="008F2FCC">
        <w:rPr>
          <w:sz w:val="28"/>
          <w:szCs w:val="28"/>
          <w:lang w:val="kk-KZ"/>
        </w:rPr>
        <w:t xml:space="preserve"> (әр нұсқада 20 сұрақ) – 20 балл;</w:t>
      </w:r>
    </w:p>
    <w:p w:rsidR="008F2FCC" w:rsidRPr="008F2FCC" w:rsidRDefault="00EA16CC" w:rsidP="008F2FCC">
      <w:pPr>
        <w:pStyle w:val="a3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Сызба кестесі бойынша а</w:t>
      </w:r>
      <w:r w:rsidR="008F2FCC">
        <w:rPr>
          <w:sz w:val="28"/>
          <w:szCs w:val="28"/>
          <w:lang w:val="kk-KZ"/>
        </w:rPr>
        <w:t xml:space="preserve">уызша жауап (Мониторинг әдісі бойынша тақырыптарды ашып көрсету.) </w:t>
      </w:r>
      <w:r w:rsidR="008F2FCC" w:rsidRPr="007B14F9">
        <w:rPr>
          <w:sz w:val="28"/>
          <w:szCs w:val="28"/>
          <w:lang w:val="kk-KZ"/>
        </w:rPr>
        <w:t>– 35 балл</w:t>
      </w:r>
      <w:r w:rsidR="008F2FCC">
        <w:rPr>
          <w:sz w:val="28"/>
          <w:szCs w:val="28"/>
          <w:lang w:val="kk-KZ"/>
        </w:rPr>
        <w:t>.</w:t>
      </w:r>
    </w:p>
    <w:p w:rsidR="008F2FCC" w:rsidRP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Pr="008F2F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Default="00EA16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8F2FCC" w:rsidRPr="007B14F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F2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8F2FCC" w:rsidRPr="008F2FCC">
        <w:rPr>
          <w:rFonts w:ascii="Times New Roman" w:hAnsi="Times New Roman" w:cs="Times New Roman"/>
          <w:b/>
          <w:sz w:val="28"/>
          <w:szCs w:val="28"/>
          <w:lang w:val="kk-KZ"/>
        </w:rPr>
        <w:t>Жазбаша тапсырма (</w:t>
      </w:r>
      <w:r w:rsidR="008F2FCC" w:rsidRPr="007B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8F2FCC" w:rsidRPr="008F2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сұрақтың әрқайсысына </w:t>
      </w:r>
      <w:r w:rsidR="008F2FCC" w:rsidRPr="007B14F9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F2FCC" w:rsidRPr="008F2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баллдан) - 45 балл</w:t>
      </w:r>
      <w:r w:rsidR="008F2F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F2FCC" w:rsidRPr="008F2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A16CC" w:rsidRDefault="00EA16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16CC" w:rsidRDefault="00EA16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нұсқа.</w:t>
      </w:r>
    </w:p>
    <w:p w:rsidR="00EA16CC" w:rsidRPr="008F2FCC" w:rsidRDefault="00EA16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Default="007B14F9" w:rsidP="007B14F9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7B14F9">
        <w:rPr>
          <w:sz w:val="28"/>
          <w:szCs w:val="28"/>
          <w:lang w:val="kk-KZ"/>
        </w:rPr>
        <w:t>Қазақстанда кеңестік билік органдарының құ</w:t>
      </w:r>
      <w:r>
        <w:rPr>
          <w:sz w:val="28"/>
          <w:szCs w:val="28"/>
          <w:lang w:val="kk-KZ"/>
        </w:rPr>
        <w:t>рылу ерекшеліктерін ашып көрсетіңіз</w:t>
      </w:r>
      <w:r w:rsidR="00EA16CC">
        <w:rPr>
          <w:sz w:val="28"/>
          <w:szCs w:val="28"/>
          <w:lang w:val="kk-KZ"/>
        </w:rPr>
        <w:t>.</w:t>
      </w:r>
    </w:p>
    <w:p w:rsidR="00EA16CC" w:rsidRDefault="00631163" w:rsidP="00631163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631163">
        <w:rPr>
          <w:sz w:val="28"/>
          <w:szCs w:val="28"/>
          <w:lang w:val="kk-KZ"/>
        </w:rPr>
        <w:t>ХХ ғасыр басындағы Қазақ жеріндегі автономия алу жолындағы қолғалыстарды</w:t>
      </w:r>
      <w:r>
        <w:rPr>
          <w:sz w:val="28"/>
          <w:szCs w:val="28"/>
          <w:lang w:val="kk-KZ"/>
        </w:rPr>
        <w:t xml:space="preserve"> талдап оның мәнін ашып көрсетіңіз</w:t>
      </w:r>
      <w:r w:rsidR="00EA16CC">
        <w:rPr>
          <w:sz w:val="28"/>
          <w:szCs w:val="28"/>
          <w:lang w:val="kk-KZ"/>
        </w:rPr>
        <w:t>.</w:t>
      </w:r>
    </w:p>
    <w:p w:rsidR="00EA16CC" w:rsidRDefault="00631163" w:rsidP="00631163">
      <w:pPr>
        <w:pStyle w:val="a3"/>
        <w:numPr>
          <w:ilvl w:val="0"/>
          <w:numId w:val="6"/>
        </w:numPr>
        <w:jc w:val="both"/>
        <w:rPr>
          <w:sz w:val="28"/>
          <w:szCs w:val="28"/>
          <w:lang w:val="kk-KZ"/>
        </w:rPr>
      </w:pPr>
      <w:r w:rsidRPr="00631163">
        <w:rPr>
          <w:sz w:val="28"/>
          <w:szCs w:val="28"/>
          <w:lang w:val="kk-KZ"/>
        </w:rPr>
        <w:t>Қазақстанда әміршіл-әкімшіл жүйенің орнайуы және қуғын-сүргін саясат</w:t>
      </w:r>
      <w:r>
        <w:rPr>
          <w:sz w:val="28"/>
          <w:szCs w:val="28"/>
          <w:lang w:val="kk-KZ"/>
        </w:rPr>
        <w:t xml:space="preserve">ы </w:t>
      </w:r>
      <w:r w:rsidR="00EA16CC">
        <w:rPr>
          <w:sz w:val="28"/>
          <w:szCs w:val="28"/>
          <w:lang w:val="kk-KZ"/>
        </w:rPr>
        <w:t>талдап көрсетіңіз.</w:t>
      </w:r>
    </w:p>
    <w:p w:rsidR="00EA16CC" w:rsidRDefault="00EA16CC" w:rsidP="00EA16CC">
      <w:pPr>
        <w:jc w:val="both"/>
        <w:rPr>
          <w:sz w:val="28"/>
          <w:szCs w:val="28"/>
          <w:lang w:val="kk-KZ"/>
        </w:rPr>
      </w:pPr>
    </w:p>
    <w:p w:rsidR="00EA16CC" w:rsidRDefault="00EA16CC" w:rsidP="00EA16C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16CC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нұсқа.</w:t>
      </w:r>
    </w:p>
    <w:p w:rsidR="00EA16CC" w:rsidRPr="00EA16CC" w:rsidRDefault="00631163" w:rsidP="00631163">
      <w:pPr>
        <w:pStyle w:val="a3"/>
        <w:numPr>
          <w:ilvl w:val="0"/>
          <w:numId w:val="7"/>
        </w:numPr>
        <w:jc w:val="both"/>
        <w:rPr>
          <w:b/>
          <w:sz w:val="28"/>
          <w:szCs w:val="28"/>
          <w:lang w:val="kk-KZ"/>
        </w:rPr>
      </w:pPr>
      <w:r w:rsidRPr="00631163">
        <w:rPr>
          <w:sz w:val="28"/>
          <w:szCs w:val="28"/>
          <w:lang w:val="kk-KZ"/>
        </w:rPr>
        <w:t>Қазақстандағы 1920-30 жж. қуғын</w:t>
      </w:r>
      <w:r>
        <w:rPr>
          <w:sz w:val="28"/>
          <w:szCs w:val="28"/>
          <w:lang w:val="kk-KZ"/>
        </w:rPr>
        <w:t>-сүргін саясатының мәнін ашып</w:t>
      </w:r>
      <w:r w:rsidRPr="00631163">
        <w:rPr>
          <w:sz w:val="28"/>
          <w:szCs w:val="28"/>
          <w:lang w:val="kk-KZ"/>
        </w:rPr>
        <w:t xml:space="preserve"> </w:t>
      </w:r>
      <w:r w:rsidR="00EA16CC">
        <w:rPr>
          <w:sz w:val="28"/>
          <w:szCs w:val="28"/>
          <w:lang w:val="kk-KZ"/>
        </w:rPr>
        <w:t>беріңіз.</w:t>
      </w:r>
    </w:p>
    <w:p w:rsidR="00EA16CC" w:rsidRPr="00631163" w:rsidRDefault="00631163" w:rsidP="00EA16CC">
      <w:pPr>
        <w:pStyle w:val="a3"/>
        <w:numPr>
          <w:ilvl w:val="0"/>
          <w:numId w:val="7"/>
        </w:numPr>
        <w:jc w:val="both"/>
        <w:rPr>
          <w:b/>
          <w:sz w:val="28"/>
          <w:szCs w:val="28"/>
          <w:lang w:val="kk-KZ"/>
        </w:rPr>
      </w:pPr>
      <w:r w:rsidRPr="00631163">
        <w:rPr>
          <w:sz w:val="28"/>
          <w:szCs w:val="28"/>
          <w:lang w:val="kk-KZ"/>
        </w:rPr>
        <w:t>ҰОС жылдарындағы әкімшілік, құқық қорғау ұйымдарының қызметін «Соғыс тұтқындары» мәселесіне</w:t>
      </w:r>
      <w:r w:rsidRPr="00631163">
        <w:rPr>
          <w:b/>
          <w:sz w:val="28"/>
          <w:szCs w:val="28"/>
          <w:lang w:val="kk-KZ"/>
        </w:rPr>
        <w:t xml:space="preserve"> </w:t>
      </w:r>
      <w:r w:rsidR="00EA16CC" w:rsidRPr="00631163">
        <w:rPr>
          <w:sz w:val="28"/>
          <w:szCs w:val="28"/>
          <w:lang w:val="kk-KZ"/>
        </w:rPr>
        <w:t>сипаттама беріңіз.</w:t>
      </w:r>
    </w:p>
    <w:p w:rsidR="00EA16CC" w:rsidRPr="00EA16CC" w:rsidRDefault="00631163" w:rsidP="00631163">
      <w:pPr>
        <w:pStyle w:val="a3"/>
        <w:numPr>
          <w:ilvl w:val="0"/>
          <w:numId w:val="7"/>
        </w:numPr>
        <w:jc w:val="both"/>
        <w:rPr>
          <w:sz w:val="28"/>
          <w:szCs w:val="28"/>
          <w:lang w:val="kk-KZ"/>
        </w:rPr>
      </w:pPr>
      <w:r w:rsidRPr="00631163">
        <w:rPr>
          <w:sz w:val="28"/>
          <w:szCs w:val="28"/>
          <w:lang w:val="kk-KZ"/>
        </w:rPr>
        <w:t>Қазақстанда ауыл шаруашылығын социалистік жолмен қайта құру жылдарындағы тың игеру және зерттелу деңгейін</w:t>
      </w:r>
      <w:r>
        <w:rPr>
          <w:sz w:val="28"/>
          <w:szCs w:val="28"/>
          <w:lang w:val="kk-KZ"/>
        </w:rPr>
        <w:t>е</w:t>
      </w:r>
      <w:r w:rsidRPr="00631163">
        <w:rPr>
          <w:sz w:val="28"/>
          <w:szCs w:val="28"/>
          <w:lang w:val="kk-KZ"/>
        </w:rPr>
        <w:t xml:space="preserve"> </w:t>
      </w:r>
      <w:r w:rsidR="00EA16CC" w:rsidRPr="00EA16CC">
        <w:rPr>
          <w:sz w:val="28"/>
          <w:szCs w:val="28"/>
          <w:lang w:val="kk-KZ"/>
        </w:rPr>
        <w:t>сипаттама беріңіз.</w:t>
      </w:r>
    </w:p>
    <w:p w:rsidR="00EA16CC" w:rsidRPr="00EA16CC" w:rsidRDefault="00EA16CC" w:rsidP="00EA16CC">
      <w:pPr>
        <w:pStyle w:val="a3"/>
        <w:jc w:val="both"/>
        <w:rPr>
          <w:b/>
          <w:sz w:val="28"/>
          <w:szCs w:val="28"/>
          <w:lang w:val="kk-KZ"/>
        </w:rPr>
      </w:pPr>
    </w:p>
    <w:p w:rsidR="008F2FCC" w:rsidRPr="00EA16CC" w:rsidRDefault="008F2F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Default="00EA16CC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7B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DE5A4F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8F2FCC" w:rsidRPr="008F2FCC">
        <w:rPr>
          <w:rFonts w:ascii="Times New Roman" w:hAnsi="Times New Roman" w:cs="Times New Roman"/>
          <w:b/>
          <w:sz w:val="28"/>
          <w:szCs w:val="28"/>
          <w:lang w:val="kk-KZ"/>
        </w:rPr>
        <w:t>ест тапсырмалары:</w:t>
      </w:r>
      <w:r w:rsidR="008F2F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сұрақтағы дұрыс жауап үшін </w:t>
      </w:r>
      <w:r w:rsidR="008F2FCC" w:rsidRPr="007B14F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31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 қойы</w:t>
      </w:r>
      <w:r w:rsidR="008F2FCC">
        <w:rPr>
          <w:rFonts w:ascii="Times New Roman" w:hAnsi="Times New Roman" w:cs="Times New Roman"/>
          <w:b/>
          <w:sz w:val="28"/>
          <w:szCs w:val="28"/>
          <w:lang w:val="kk-KZ"/>
        </w:rPr>
        <w:t>лады.</w:t>
      </w:r>
      <w:r w:rsidR="008F2FCC" w:rsidRPr="007B14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E5A4F" w:rsidRPr="007B14F9" w:rsidRDefault="00DE5A4F" w:rsidP="008F2F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2FCC" w:rsidRDefault="008F2FCC" w:rsidP="008F2F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8F2FCC">
        <w:rPr>
          <w:b/>
          <w:sz w:val="28"/>
          <w:szCs w:val="28"/>
          <w:lang w:val="kk-KZ"/>
        </w:rPr>
        <w:t>Нұсқа</w:t>
      </w:r>
      <w:r>
        <w:rPr>
          <w:b/>
          <w:sz w:val="28"/>
          <w:szCs w:val="28"/>
          <w:lang w:val="kk-KZ"/>
        </w:rPr>
        <w:t xml:space="preserve"> </w:t>
      </w:r>
      <w:r w:rsidRPr="008F2FCC">
        <w:rPr>
          <w:b/>
          <w:sz w:val="28"/>
          <w:szCs w:val="28"/>
          <w:lang w:val="en-US"/>
        </w:rPr>
        <w:t>2</w:t>
      </w:r>
      <w:r w:rsidRPr="008F2FCC">
        <w:rPr>
          <w:b/>
          <w:sz w:val="28"/>
          <w:szCs w:val="28"/>
          <w:lang w:val="kk-KZ"/>
        </w:rPr>
        <w:t>0 сұрақ</w:t>
      </w: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Мемлекет ішінде билік үшін сол ел азаматтарының өзара соғысының  аталуы: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Азамат соғысы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Ұлт азаттық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С. Азаттық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Ұлт аралық соғыс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Діни соңыс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2. Бұрынғы капиталистер, помещиктер, ескі армияның байырғы  офицерлері, кулактар, ауқатты казактар, дінбасылар қандай әскер құрамында болды: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Қызыл гвардия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Ақгвардия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Меньшевиктер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Большевиктер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Монархистер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Алашорда үкіметі мен атаман Дутов қарсы шықты: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Кеңес өкіметіне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 xml:space="preserve">В. Ақгвардияшыларға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Қызылдарға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Антантаға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Үштік Одаққа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1918 жылы мамырда чехославак корпусын (соғыс тұтқындары, эмигранттар) бүлік шығаруға айдап салды: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Кеңес өкіметі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Антанта империалистері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Үштік Одақ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Қызылдар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Ақгвардияшылар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Челябіні, Петропавлды, Көкшетауды, Ақмоланы, Омбыны, Павлодарды, Семейді, Қостанайды басып алды: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Черкасск қорғанысы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Ақтөбе майданын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Чехославак корпусы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Долбушинді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Атырауды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1919 жылы күзде Солтүстік және Шығыс Қазақстанды, Петропавлды, Ақмоланы жаудан босатқан, Шығыс майданның 5- ші армия қолбасшысы: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lastRenderedPageBreak/>
        <w:t>А. Емелев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Чапаев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Уәлиев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 xml:space="preserve">Д. М.Н. Тухачевский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Фрунзе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Семей облысы түгел азат етіліп, Жетісу майданы жойыды: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1920 жылы қаңтарда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1920 жылы ақпанда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 xml:space="preserve">С. 1920 жылы наурызда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1920 жылы қарашада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1920 жылы мамырда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Әскери коммунизм саясатының басты шарасы: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Жеке саудаға тыйым салу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Еңбек міндеткерлігі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Азық- түлік салғырты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Шаруашылықты әскерлендіру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Бөлу ұстанымы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9. 1919 жылы қаңтарда енгізілді: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Салғырт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Салық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Заттай салық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Қаржылай салық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Қаржылай салғырт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10. 1919 жылы сәуірде алғашқы сенбілік өткізілді: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Ресейде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Сібірде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Кавказда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Қытайда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Иранда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11. Азамат соғысының барысында Кеңес өкіметі келіссөз жүргізді: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Алашордамен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Ақгвардияшылармен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Интервенттермен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Колчакпен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DE5A4F">
        <w:rPr>
          <w:rFonts w:ascii="Times New Roman" w:hAnsi="Times New Roman" w:cs="Times New Roman"/>
          <w:sz w:val="28"/>
          <w:szCs w:val="28"/>
          <w:lang w:val="kk-KZ"/>
        </w:rPr>
        <w:tab/>
        <w:t>Е. Дутовпен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12. Орал- Ембі мұнайлы ауданын Орталық Ресеймен жалғастырған теміржол: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Орынбор- Ташкент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Рызань- Орал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Москва- Орынбор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Александр- Гай – Ембі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ab/>
        <w:t>Е. Сібір теміржолы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13. Азамат соғысы жылдары мемлекетке 6 млн. пұт астық тапсырған уезд: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Қостанай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Петропавл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Верный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Ақмола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Семей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14. Өлкедегі еңбек армиясының қатарында 6 мыңға жуық адам болды: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1919- 1920 ж.ж.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1920- 1921 ж.ж.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1918- 1920 ж.ж.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1917- 1919 ж.ж.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1921- 1922 ж.ж.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15. Азамат соғысы жылдарында экономика дағдарысқа ұшырағанда Қазақстанда мұнай өңдіру 1913 жылмен салыстырғанда мұнай өндіру кеміді: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4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3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5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6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7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16. Кеңес өкіметінің озбырлық саясатына қарсы көтеріліс болған өлкелер: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Ақмола, Орал, Семей, Қостанай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Торғай, Орынбор, Перовск, Петропавл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Атбасар, Верный, Қарқара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lastRenderedPageBreak/>
        <w:t>Д. Мерке, Әулиеата, Ақмешіт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Ақтөбе, Ташкент, Түркістан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17. Азамат соғысы жылдарында экономика дағдарысқа ұшырағанда Қарағандыда көмір өңдіру 1913 жылмен салыстырғанда қысқарды: 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4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3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5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6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7 есе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18. Азамат соғысы жылдарында экономикалық дағдарыс кезінде Қазақстанда мүлдем тоқтап қалған өнеркәсіп: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Мұнай өңдіру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Көмір өңдіру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Алтын өңдіру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Алмаз өңдіру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Мыс өңдіру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19. Азамат соғысы кезінде ерекше қатігездікпен көзге түскен атамандар: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Сапожков, Колчак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Николаев, Токарев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Дутов, Анненков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Д. Врангель, Дуто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Николаев, Колчак</w:t>
      </w:r>
    </w:p>
    <w:p w:rsid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DE5A4F">
        <w:rPr>
          <w:rFonts w:ascii="Times New Roman" w:hAnsi="Times New Roman" w:cs="Times New Roman"/>
          <w:b/>
          <w:sz w:val="28"/>
          <w:szCs w:val="28"/>
          <w:lang w:val="kk-KZ"/>
        </w:rPr>
        <w:t>. 1918- 1920 жылдары болған оқиға: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А. Шетелдік интервенция және Азамат соғысы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В. Ұлы Отан соғысы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С. Қазан революциясы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Д. Ақпан революциясы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4F">
        <w:rPr>
          <w:rFonts w:ascii="Times New Roman" w:hAnsi="Times New Roman" w:cs="Times New Roman"/>
          <w:sz w:val="28"/>
          <w:szCs w:val="28"/>
          <w:lang w:val="kk-KZ"/>
        </w:rPr>
        <w:t>Е. Ұлт- азаттық қозғалыс</w:t>
      </w:r>
    </w:p>
    <w:p w:rsidR="00DE5A4F" w:rsidRPr="00DE5A4F" w:rsidRDefault="00DE5A4F" w:rsidP="00DE5A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5A4F" w:rsidRPr="00DE5A4F" w:rsidRDefault="00DE5A4F" w:rsidP="00DE5A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8F2FCC" w:rsidRPr="00DE5A4F" w:rsidRDefault="008F2FCC" w:rsidP="00DE5A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 xml:space="preserve">Нұсқа </w:t>
      </w:r>
      <w:r w:rsidRPr="00DE5A4F">
        <w:rPr>
          <w:b/>
          <w:sz w:val="28"/>
          <w:szCs w:val="28"/>
          <w:lang w:val="en-US"/>
        </w:rPr>
        <w:t>2</w:t>
      </w:r>
      <w:r w:rsidRPr="00DE5A4F">
        <w:rPr>
          <w:b/>
          <w:sz w:val="28"/>
          <w:szCs w:val="28"/>
          <w:lang w:val="kk-KZ"/>
        </w:rPr>
        <w:t>0 сұрақ</w:t>
      </w:r>
    </w:p>
    <w:p w:rsidR="00DE5A4F" w:rsidRDefault="00DE5A4F" w:rsidP="00DE5A4F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1. КСРО халық шаруашылығын дамытудың бірінші бесжылдығы: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1928- 1932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1925- 1929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1926- 1930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1927- 1931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1929- 1933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2. 1925 жылы желтоқсанда БК(Б)П-ның XIV съезінде жарияланған бағыт: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Кеңестендіру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Социалистік индустрияландыру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Ұжымдастыру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ЖЭС- ке көшу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Сауатсыздықпен куресу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3. КСРО халық шаруашылығын дамытудың 1- ші бесжылдығымен қатар келді: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Индустрияландыру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Сауатсыздықпен күресу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 .Ұжымдастыру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ЖЭС-ке көшу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Кеңестендіру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4. Өлке экономикасында ауыл шаруашылығының басымдылығы: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24,2 %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29,8%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 xml:space="preserve">С. 84,4 % 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19,8%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32,2 %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5. Қазақстанда  индустрияландырудың  негізгі  бастауы: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Жұмысшы табын сан жағынан көбейту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Табиғат байлығын зерттеу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Темір жолда салу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Жер асты құбыр жолдарын жүргізу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Жергілікті халықты отырықшылыққа үйрету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6. Филипп Исаевич Голощекин Қазақ өлкелік партия комитетінің 1 хатшысы болды: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1926- 1930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1925- 1933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1927- 1931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lastRenderedPageBreak/>
        <w:t>Д. 1929- 1933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1925- 1932 ж.ж.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7. «Қазақ ауылы Қазан лебін сезінген жоқ, сондықтан «Кіші Қазан» төңкерісін жасау қажет» деген  идеяны  ұсынды: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Ф.И. Голощекин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Садуақасов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Нұрмақов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Тынышбаев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 xml:space="preserve">8. Голощекиннің ұсынысы «бірден бір дұрыс саясат»  деп  жауап қайтарды: 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И.В. Сталин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Шатов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Хрущев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Ленин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9. Ф.И. Голощекин «Кіші қазан» идеясын ұсынды: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1927 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1926 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1928 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1925 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1929 ж.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10 . VII Өлкелік партия конференциясында нақтыланды: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«Жас қазақ» идеясы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«Кіші Қазан» идеясы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«Жас тұлпар» бағыты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«Жас Алаш» бағдарламасы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«Жас Арбакештер» жарғысы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11. «Кіші Қазан» идеясына қарсы шыққандар: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Ж. Мыңбаев, С. Сәдуақасов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B.Сәтбаев, Нұрмақов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Өтебаев,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Губкин, Иванов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Рысқұлов,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12. Өнеркәсіпті шикізат көзіне жақындатып, Қазақстанды ірі өнеркәсіптер еліне айналдыру  қажет деп «Кіші Қазан» бағытына өз идеясын  ұсынған экономист: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Сәтбаев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lastRenderedPageBreak/>
        <w:t>С. С. Сәдуақасов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13. Өнеркәсіпте сақталып отырған отаршылдық құрылымды қайта қарау қажеттігі туралы айтқандары «ұлтшылдық көрінісі» деп бағаланды: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Рысқұлов,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С. Сәдуақасов, Ж. Мыңбаевтың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Иванов,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Өтебаев,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Сәтбаев, Нұрмақов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14. 1926 жылдың өзінде С. Сәдуақасов, С. Қожановқа тағылған кінә: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«Ұлтшыл- уклон»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«Халық жауы»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«Ұлтшыл»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«Космополит»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«Ерекше ойлайтындар»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15. Орталық Қазақстанның минерал шикізат байлықтарын зерттеді: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Н.С.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Д.Иванов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Тимофеев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16. Қазақстан Республикасын зерттеу нәтижесінде «ҚКСР-ы Кеңес Одағының тұтас металлогенді провинциясы» деген тұжырым жасады: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Тимофеев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Н.С.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Иванов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17. Орал- Ембі мұнайлы ауданын зерттеді: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И.М.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Курнаков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Тимофеев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Иванов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18. Орал- Ембі мұнайлы ауданын зерттегеннен кейін «Бұл кен орны елдегі мұнайға аса бай облыстардың бірі» деп қорытынды жасады: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lastRenderedPageBreak/>
        <w:t>B. И.М. Губкин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Тимофеев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Иванов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Андреев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>19. Жезқазған ауданындағы мыс- кен орындарын зерттеген инженер- геолог: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Қ.И. Сәтбаев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Тынышбаев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Шатов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Нұрмақов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Сәдуақасов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 w:rsidRPr="00DE5A4F">
        <w:rPr>
          <w:b/>
          <w:sz w:val="28"/>
          <w:szCs w:val="28"/>
          <w:lang w:val="kk-KZ"/>
        </w:rPr>
        <w:t xml:space="preserve">20. Түркістан- Сібір теміржол құрылысының бастығы: 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A. В.С. Шатов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B. Сәтбаев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С. Тынышбаев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Д. Нұрмақов</w:t>
      </w:r>
    </w:p>
    <w:p w:rsidR="00DE5A4F" w:rsidRPr="00DE5A4F" w:rsidRDefault="00DE5A4F" w:rsidP="00DE5A4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  <w:lang w:val="kk-KZ"/>
        </w:rPr>
      </w:pPr>
      <w:r w:rsidRPr="00DE5A4F">
        <w:rPr>
          <w:sz w:val="28"/>
          <w:szCs w:val="28"/>
          <w:lang w:val="kk-KZ"/>
        </w:rPr>
        <w:t>Е. Өтебаев</w:t>
      </w:r>
    </w:p>
    <w:p w:rsidR="00EA16CC" w:rsidRDefault="00EA16CC" w:rsidP="00DE5A4F">
      <w:pPr>
        <w:widowControl w:val="0"/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A16CC" w:rsidRDefault="00EA16CC" w:rsidP="008F2FCC">
      <w:pPr>
        <w:widowControl w:val="0"/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A16CC" w:rsidRDefault="0008473F" w:rsidP="00EA16C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A16CC" w:rsidRPr="007B14F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EA16CC" w:rsidRPr="007B14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16CC" w:rsidRPr="00EA1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Сызба кестесі бойынша ауызша жауап (Мониторинг әдісі бойынша тақырыптарды ашып көрсету.) </w:t>
      </w:r>
      <w:r w:rsidR="00EA16CC" w:rsidRPr="007B14F9">
        <w:rPr>
          <w:rFonts w:ascii="Times New Roman" w:hAnsi="Times New Roman" w:cs="Times New Roman"/>
          <w:b/>
          <w:sz w:val="28"/>
          <w:szCs w:val="28"/>
          <w:lang w:val="kk-KZ"/>
        </w:rPr>
        <w:t>– 35 балл</w:t>
      </w:r>
      <w:r w:rsidR="00EA16CC" w:rsidRPr="00EA16C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A16CC" w:rsidRDefault="00EA16CC" w:rsidP="00EA16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6CC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 әдісі бойынша студент бірнеше тақырыптың ішінен бір тақырыпты таңдап алып, сол бойынша  сызба кестесін дайындайды.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 және У осі бойынша тарихи оқиғаның немесе құбылыстың пайыздық көрсеткішін оқыған материалдардың негізінде ашып көрсете алуы қажет. </w:t>
      </w:r>
    </w:p>
    <w:p w:rsidR="00631163" w:rsidRPr="00631163" w:rsidRDefault="00631163" w:rsidP="006311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163">
        <w:rPr>
          <w:rFonts w:ascii="Times New Roman" w:hAnsi="Times New Roman" w:cs="Times New Roman"/>
          <w:sz w:val="28"/>
          <w:szCs w:val="28"/>
          <w:lang w:val="kk-KZ"/>
        </w:rPr>
        <w:t>Жаңа экономикалық саясаттың нәтижелері мен мерзімінен бұрын аяқталу себептері.</w:t>
      </w:r>
    </w:p>
    <w:p w:rsidR="00631163" w:rsidRPr="00631163" w:rsidRDefault="00631163" w:rsidP="006311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163">
        <w:rPr>
          <w:rFonts w:ascii="Times New Roman" w:hAnsi="Times New Roman" w:cs="Times New Roman"/>
          <w:sz w:val="28"/>
          <w:szCs w:val="28"/>
          <w:lang w:val="kk-KZ"/>
        </w:rPr>
        <w:t>1921-1922 жж. жер-су реформасы және оны жүзеге асыруда орын алған қателіктер мен бұрмалаушылықтар.</w:t>
      </w:r>
    </w:p>
    <w:p w:rsidR="00631163" w:rsidRPr="00631163" w:rsidRDefault="00631163" w:rsidP="006311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163">
        <w:rPr>
          <w:rFonts w:ascii="Times New Roman" w:hAnsi="Times New Roman" w:cs="Times New Roman"/>
          <w:sz w:val="28"/>
          <w:szCs w:val="28"/>
          <w:lang w:val="kk-KZ"/>
        </w:rPr>
        <w:t>КСРО-ның құрылуы және оған Қазақ АКСР-ң енуі.</w:t>
      </w:r>
    </w:p>
    <w:p w:rsidR="00631163" w:rsidRDefault="00631163" w:rsidP="006311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1163">
        <w:rPr>
          <w:rFonts w:ascii="Times New Roman" w:hAnsi="Times New Roman" w:cs="Times New Roman"/>
          <w:sz w:val="28"/>
          <w:szCs w:val="28"/>
          <w:lang w:val="kk-KZ"/>
        </w:rPr>
        <w:t>Кеңес өкіметінің сауатсыздықты жою шаралары, қазақ жазуын араб алфавитінен латын және кириллицияға көшіру.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Көшпелі және жартылай көшпелі қожалықтарды отырықшылдыққа көшіру саясаты: мақсаты мен салдары.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Қазақстанда индустрияландыру жолдары мен әдістеріне байланысты теориялық айтыстар. Қазақ қайраткерлерінің ұстанымы.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Бай қожалықтарын тәркілеу саясаты және оның салдары.</w:t>
      </w:r>
    </w:p>
    <w:p w:rsidR="00C16832" w:rsidRPr="00C16832" w:rsidRDefault="00C16832" w:rsidP="00C168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Жаппай ұжымдастырудың басталуы: кезеңдері мен салдары.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Кулактарды тап ретінде жою саясаты және оның салдары.</w:t>
      </w:r>
    </w:p>
    <w:p w:rsidR="00631163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Күштеп ұжымдастырға және меншіктен айыруға қарсы көтерілістер мен наразылықтар.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lastRenderedPageBreak/>
        <w:t>Қиыр Шығыстағы корейлердің Қазақстанға еріксіз қоныс аударылуы.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Ұлы Отан соғысының басталуы. Республика өмірін соғыс қажетіне бейімдеу.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Қазақстандықтардың Мәскеуді қорғаудағы ерлігі.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Қазақстандықтардың партизандық қозғалысқа қосқан үлесі.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Сталинград пен Ленинградты азат етудегі қазақстандықтардың ерлігі.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Ұлы Отан соғысы жылдарындағы ауыл еңбеккерлерінің еңбектегі ерлігі. Ы. Жақаев, Ш. Берсиев, т.б.</w:t>
      </w:r>
    </w:p>
    <w:p w:rsid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Қазақстандықтардың неміс басқыншыларынан азат етілген аудандарға көмегі.</w:t>
      </w:r>
    </w:p>
    <w:p w:rsidR="00C16832" w:rsidRPr="00C16832" w:rsidRDefault="00C16832" w:rsidP="00C168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Ұлы Отан соғысы жылдарындағы ғылым мен мәдениет: жетістіктері мен олқылықтары.</w:t>
      </w:r>
    </w:p>
    <w:p w:rsidR="001A601F" w:rsidRDefault="001A601F" w:rsidP="001A601F">
      <w:pPr>
        <w:pStyle w:val="a3"/>
        <w:ind w:left="360"/>
        <w:rPr>
          <w:b/>
          <w:sz w:val="28"/>
          <w:szCs w:val="28"/>
          <w:lang w:val="kk-KZ"/>
        </w:rPr>
      </w:pPr>
    </w:p>
    <w:p w:rsidR="00C16832" w:rsidRPr="001A601F" w:rsidRDefault="00C16832" w:rsidP="001A601F">
      <w:pPr>
        <w:pStyle w:val="a3"/>
        <w:ind w:left="360"/>
        <w:rPr>
          <w:b/>
          <w:sz w:val="28"/>
          <w:szCs w:val="28"/>
          <w:lang w:val="kk-KZ"/>
        </w:rPr>
      </w:pPr>
    </w:p>
    <w:p w:rsidR="001A601F" w:rsidRPr="001A601F" w:rsidRDefault="001A601F" w:rsidP="001A601F">
      <w:pPr>
        <w:pStyle w:val="a3"/>
        <w:ind w:left="360"/>
        <w:rPr>
          <w:b/>
          <w:sz w:val="28"/>
          <w:szCs w:val="28"/>
          <w:lang w:val="kk-KZ"/>
        </w:rPr>
      </w:pPr>
      <w:r w:rsidRPr="001A601F">
        <w:rPr>
          <w:b/>
          <w:sz w:val="28"/>
          <w:szCs w:val="28"/>
          <w:lang w:val="kk-KZ"/>
        </w:rPr>
        <w:t>Пайдалануға ұсынылатын әдебиет тізімі:</w:t>
      </w:r>
    </w:p>
    <w:p w:rsidR="00C16832" w:rsidRPr="00EA16CC" w:rsidRDefault="00C16832" w:rsidP="00EA16CC">
      <w:pPr>
        <w:widowControl w:val="0"/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C16832" w:rsidRPr="00C16832" w:rsidRDefault="00C16832" w:rsidP="00C16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ab/>
        <w:t>Қазақстан тарихы. Бес томдық. 4-т, - Алматы, 2010</w:t>
      </w:r>
    </w:p>
    <w:p w:rsidR="00C16832" w:rsidRPr="00C16832" w:rsidRDefault="00C16832" w:rsidP="00C1683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Қазақстанның жаңа және қазіргі заман тарихы. Оқулық. Ред. басқарған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>Қ.С.Қаражан. – Алматы, 2005</w:t>
      </w:r>
    </w:p>
    <w:p w:rsidR="00C16832" w:rsidRPr="00C16832" w:rsidRDefault="00C16832" w:rsidP="00C1683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ab/>
        <w:t>Қазақстан тарихы. Лекциялар курсы. Ред. басқарған Қ.С.Қаражан. – Алматы, 2011</w:t>
      </w:r>
    </w:p>
    <w:p w:rsidR="00C16832" w:rsidRPr="00C16832" w:rsidRDefault="00C16832" w:rsidP="00C1683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ab/>
        <w:t>Қазақстанның қазіргі заман тарихы бойынша хрестоматия (1917-1939жж.). 1т. Ред. басқарған Қ.С.Қаражан. -  Алматы, 2007</w:t>
      </w:r>
    </w:p>
    <w:p w:rsidR="008F2FCC" w:rsidRPr="00C16832" w:rsidRDefault="00C16832" w:rsidP="00C16832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83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C16832">
        <w:rPr>
          <w:rFonts w:ascii="Times New Roman" w:hAnsi="Times New Roman" w:cs="Times New Roman"/>
          <w:sz w:val="28"/>
          <w:szCs w:val="28"/>
          <w:lang w:val="kk-KZ"/>
        </w:rPr>
        <w:tab/>
        <w:t>Новейшая история Казахстана (1939-2005гг.). Хрестоматия. Под ред. К.С.Каражан. – Алматы, 2006</w:t>
      </w:r>
    </w:p>
    <w:sectPr w:rsidR="008F2FCC" w:rsidRPr="00C16832" w:rsidSect="004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0B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811"/>
    <w:multiLevelType w:val="hybridMultilevel"/>
    <w:tmpl w:val="986032C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3F36"/>
    <w:multiLevelType w:val="hybridMultilevel"/>
    <w:tmpl w:val="404C235C"/>
    <w:lvl w:ilvl="0" w:tplc="F098780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B94"/>
    <w:multiLevelType w:val="hybridMultilevel"/>
    <w:tmpl w:val="0B5A01CC"/>
    <w:lvl w:ilvl="0" w:tplc="CA7EF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D3897"/>
    <w:multiLevelType w:val="hybridMultilevel"/>
    <w:tmpl w:val="773EFF10"/>
    <w:lvl w:ilvl="0" w:tplc="AFCE1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F5A6A"/>
    <w:multiLevelType w:val="hybridMultilevel"/>
    <w:tmpl w:val="DD5A4E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5E71BD"/>
    <w:multiLevelType w:val="hybridMultilevel"/>
    <w:tmpl w:val="6666D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BB7FFC"/>
    <w:multiLevelType w:val="hybridMultilevel"/>
    <w:tmpl w:val="0B5A01CC"/>
    <w:lvl w:ilvl="0" w:tplc="CA7EF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34310"/>
    <w:multiLevelType w:val="hybridMultilevel"/>
    <w:tmpl w:val="16D6511C"/>
    <w:lvl w:ilvl="0" w:tplc="19CC0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E61817"/>
    <w:multiLevelType w:val="hybridMultilevel"/>
    <w:tmpl w:val="399C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32808"/>
    <w:multiLevelType w:val="hybridMultilevel"/>
    <w:tmpl w:val="C926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C"/>
    <w:rsid w:val="0008473F"/>
    <w:rsid w:val="001A601F"/>
    <w:rsid w:val="001E6840"/>
    <w:rsid w:val="00274365"/>
    <w:rsid w:val="004072C1"/>
    <w:rsid w:val="004253BF"/>
    <w:rsid w:val="004E08B3"/>
    <w:rsid w:val="00631163"/>
    <w:rsid w:val="00696985"/>
    <w:rsid w:val="007B14F9"/>
    <w:rsid w:val="008F2FCC"/>
    <w:rsid w:val="008F7400"/>
    <w:rsid w:val="00A071B3"/>
    <w:rsid w:val="00A14374"/>
    <w:rsid w:val="00C16832"/>
    <w:rsid w:val="00D35547"/>
    <w:rsid w:val="00DE5A4F"/>
    <w:rsid w:val="00EA16CC"/>
    <w:rsid w:val="00F571D0"/>
    <w:rsid w:val="00F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F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D355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355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2FC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D355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D355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shef</cp:lastModifiedBy>
  <cp:revision>2</cp:revision>
  <dcterms:created xsi:type="dcterms:W3CDTF">2016-03-09T05:32:00Z</dcterms:created>
  <dcterms:modified xsi:type="dcterms:W3CDTF">2016-03-09T05:32:00Z</dcterms:modified>
</cp:coreProperties>
</file>